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BA" w:rsidRDefault="00C5076E" w:rsidP="00752BBA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-180340</wp:posOffset>
            </wp:positionV>
            <wp:extent cx="7540625" cy="10671810"/>
            <wp:effectExtent l="19050" t="0" r="3175" b="0"/>
            <wp:wrapNone/>
            <wp:docPr id="30" name="圖片 24" descr="C:\Users\powerjeff213\AppData\Local\Microsoft\Windows\Temporary Internet Files\Content.IE5\6Q16K802\MC9004195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werjeff213\AppData\Local\Microsoft\Windows\Temporary Internet Files\Content.IE5\6Q16K802\MC9004195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630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0" type="#_x0000_t161" style="position:absolute;margin-left:28.15pt;margin-top:-73.5pt;width:511.5pt;height:233.2pt;z-index:251663360;mso-position-horizontal-relative:margin;mso-position-vertical-relative:margin" adj="5665,10800" fillcolor="#002060" strokecolor="red">
            <v:shadow color="#868686"/>
            <v:textpath style="font-family:&quot;新細明體&quot;;v-text-reverse:t;v-text-kern:t" trim="t" fitpath="t" xscale="f" string="&#10;收容人更生保護暨就業輔導護送返家辦理情形"/>
            <w10:wrap type="square" anchorx="margin" anchory="margin"/>
          </v:shape>
        </w:pict>
      </w:r>
    </w:p>
    <w:p w:rsidR="00752BBA" w:rsidRDefault="00752BBA" w:rsidP="00752BBA">
      <w:pPr>
        <w:tabs>
          <w:tab w:val="left" w:pos="6060"/>
        </w:tabs>
      </w:pPr>
      <w:r>
        <w:tab/>
      </w:r>
    </w:p>
    <w:p w:rsidR="00752BBA" w:rsidRDefault="00752BBA" w:rsidP="00752BBA"/>
    <w:p w:rsidR="00752BBA" w:rsidRDefault="00752BBA" w:rsidP="00752BBA"/>
    <w:p w:rsidR="00752BBA" w:rsidRDefault="00752BBA" w:rsidP="00752BBA"/>
    <w:p w:rsidR="00752BBA" w:rsidRDefault="00752BBA" w:rsidP="00752BBA"/>
    <w:p w:rsidR="00752BBA" w:rsidRDefault="00752BBA" w:rsidP="00752BBA"/>
    <w:p w:rsidR="00752BBA" w:rsidRDefault="00182630" w:rsidP="00752BBA">
      <w:pPr>
        <w:rPr>
          <w:b/>
          <w:spacing w:val="20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58.75pt;margin-top:146.35pt;width:168.75pt;height:43pt;z-index:251666432;mso-position-horizontal-relative:margin;mso-position-vertical-relative:margin" adj=",10800" fillcolor="#002060" strokecolor="red">
            <v:shadow on="t" color="#b2b2b2" opacity="52429f" offset="3pt"/>
            <v:textpath style="font-family:&quot;標楷體&quot;;v-text-reverse:t;v-text-kern:t" trim="t" fitpath="t" string="調查分類科"/>
            <w10:wrap type="square" anchorx="margin" anchory="margin"/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4" type="#_x0000_t156" style="position:absolute;margin-left:312.45pt;margin-top:153.2pt;width:191.05pt;height:36.15pt;z-index:251665408;mso-position-horizontal-relative:margin;mso-position-vertical-relative:margin" fillcolor="#002060" strokecolor="red">
            <v:fill color2="#099"/>
            <v:shadow on="t" color="silver" opacity="52429f" offset="3pt,3pt"/>
            <v:textpath style="font-family:&quot;標楷體&quot;;v-text-reverse:t;v-text-kern:t" trim="t" fitpath="t" xscale="f" string="105年2月&#10;"/>
            <w10:wrap type="square" anchorx="margin" anchory="margin"/>
          </v:shape>
        </w:pict>
      </w:r>
    </w:p>
    <w:p w:rsidR="00421205" w:rsidRPr="003A6917" w:rsidRDefault="00421205" w:rsidP="00752BBA">
      <w:pPr>
        <w:rPr>
          <w:b/>
          <w:spacing w:val="20"/>
          <w:szCs w:val="24"/>
        </w:rPr>
      </w:pPr>
      <w:bookmarkStart w:id="0" w:name="_GoBack"/>
      <w:bookmarkEnd w:id="0"/>
    </w:p>
    <w:p w:rsidR="00752BBA" w:rsidRDefault="00752BBA" w:rsidP="009C5824">
      <w:pPr>
        <w:jc w:val="center"/>
      </w:pPr>
    </w:p>
    <w:tbl>
      <w:tblPr>
        <w:tblStyle w:val="a7"/>
        <w:tblW w:w="3904" w:type="pct"/>
        <w:tblInd w:w="1242" w:type="dxa"/>
        <w:tblLook w:val="04A0" w:firstRow="1" w:lastRow="0" w:firstColumn="1" w:lastColumn="0" w:noHBand="0" w:noVBand="1"/>
      </w:tblPr>
      <w:tblGrid>
        <w:gridCol w:w="898"/>
        <w:gridCol w:w="1337"/>
        <w:gridCol w:w="1345"/>
        <w:gridCol w:w="1345"/>
        <w:gridCol w:w="1337"/>
        <w:gridCol w:w="1337"/>
        <w:gridCol w:w="1335"/>
      </w:tblGrid>
      <w:tr w:rsidR="00752BBA" w:rsidTr="00622BD6">
        <w:trPr>
          <w:trHeight w:val="740"/>
        </w:trPr>
        <w:tc>
          <w:tcPr>
            <w:tcW w:w="50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年/月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  <w:spacing w:val="-20"/>
              </w:rPr>
            </w:pPr>
            <w:r w:rsidRPr="00622BD6">
              <w:rPr>
                <w:rFonts w:ascii="標楷體" w:eastAsia="標楷體" w:hint="eastAsia"/>
                <w:b/>
                <w:spacing w:val="-20"/>
              </w:rPr>
              <w:t>更生保護</w:t>
            </w:r>
          </w:p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  <w:spacing w:val="-20"/>
              </w:rPr>
            </w:pPr>
            <w:r w:rsidRPr="00622BD6">
              <w:rPr>
                <w:rFonts w:ascii="標楷體" w:eastAsia="標楷體" w:hint="eastAsia"/>
                <w:b/>
                <w:spacing w:val="-20"/>
              </w:rPr>
              <w:t>業務宣導</w:t>
            </w:r>
          </w:p>
        </w:tc>
        <w:tc>
          <w:tcPr>
            <w:tcW w:w="75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  <w:spacing w:val="-20"/>
              </w:rPr>
            </w:pPr>
            <w:r w:rsidRPr="00622BD6">
              <w:rPr>
                <w:rFonts w:ascii="標楷體" w:eastAsia="標楷體" w:hint="eastAsia"/>
                <w:b/>
                <w:spacing w:val="-20"/>
              </w:rPr>
              <w:t>更生認輔</w:t>
            </w:r>
          </w:p>
        </w:tc>
        <w:tc>
          <w:tcPr>
            <w:tcW w:w="75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  <w:spacing w:val="-20"/>
              </w:rPr>
            </w:pPr>
            <w:r w:rsidRPr="00622BD6">
              <w:rPr>
                <w:rFonts w:ascii="標楷體" w:eastAsia="標楷體" w:hint="eastAsia"/>
                <w:b/>
                <w:spacing w:val="-20"/>
              </w:rPr>
              <w:t>護送返家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  <w:spacing w:val="-20"/>
              </w:rPr>
            </w:pPr>
            <w:r w:rsidRPr="00622BD6">
              <w:rPr>
                <w:rFonts w:ascii="標楷體" w:eastAsia="標楷體" w:hint="eastAsia"/>
                <w:b/>
                <w:spacing w:val="-20"/>
              </w:rPr>
              <w:t>資助旅費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  <w:spacing w:val="-20"/>
              </w:rPr>
            </w:pPr>
            <w:r w:rsidRPr="00622BD6">
              <w:rPr>
                <w:rFonts w:ascii="標楷體" w:eastAsia="標楷體" w:hint="eastAsia"/>
                <w:b/>
                <w:spacing w:val="-20"/>
              </w:rPr>
              <w:t>更生人就業狀況調查</w:t>
            </w:r>
          </w:p>
        </w:tc>
        <w:tc>
          <w:tcPr>
            <w:tcW w:w="747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  <w:spacing w:val="-20"/>
              </w:rPr>
            </w:pPr>
            <w:r w:rsidRPr="00622BD6">
              <w:rPr>
                <w:rFonts w:ascii="標楷體" w:eastAsia="標楷體" w:hint="eastAsia"/>
                <w:b/>
                <w:spacing w:val="-20"/>
              </w:rPr>
              <w:t>追蹤更生人已就業人數</w:t>
            </w:r>
          </w:p>
        </w:tc>
      </w:tr>
      <w:tr w:rsidR="00752BBA" w:rsidTr="00622BD6">
        <w:trPr>
          <w:trHeight w:val="299"/>
        </w:trPr>
        <w:tc>
          <w:tcPr>
            <w:tcW w:w="50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2D6369">
            <w:pPr>
              <w:jc w:val="center"/>
              <w:rPr>
                <w:rFonts w:ascii="標楷體" w:eastAsia="標楷體"/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10</w:t>
            </w:r>
            <w:r w:rsidR="002D6369">
              <w:rPr>
                <w:rFonts w:ascii="標楷體" w:eastAsia="標楷體" w:hint="eastAsia"/>
                <w:b/>
              </w:rPr>
              <w:t>5</w:t>
            </w:r>
            <w:r w:rsidRPr="00622BD6">
              <w:rPr>
                <w:rFonts w:ascii="標楷體" w:eastAsia="標楷體" w:hint="eastAsia"/>
                <w:b/>
              </w:rPr>
              <w:t>年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rFonts w:ascii="標楷體" w:eastAsia="標楷體"/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人次</w:t>
            </w:r>
          </w:p>
        </w:tc>
        <w:tc>
          <w:tcPr>
            <w:tcW w:w="75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人次</w:t>
            </w:r>
          </w:p>
        </w:tc>
        <w:tc>
          <w:tcPr>
            <w:tcW w:w="75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人次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人次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人次</w:t>
            </w:r>
          </w:p>
        </w:tc>
        <w:tc>
          <w:tcPr>
            <w:tcW w:w="747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752BBA" w:rsidP="00623BE1">
            <w:pPr>
              <w:jc w:val="center"/>
              <w:rPr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人次</w:t>
            </w:r>
          </w:p>
        </w:tc>
      </w:tr>
      <w:tr w:rsidR="00752BBA" w:rsidTr="00622BD6">
        <w:trPr>
          <w:trHeight w:val="674"/>
        </w:trPr>
        <w:tc>
          <w:tcPr>
            <w:tcW w:w="50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6832C8" w:rsidP="00F844E5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2</w:t>
            </w:r>
            <w:r w:rsidR="00752BBA" w:rsidRPr="00622BD6">
              <w:rPr>
                <w:rFonts w:ascii="標楷體" w:eastAsia="標楷體" w:hint="eastAsia"/>
                <w:b/>
              </w:rPr>
              <w:t>月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F13AB9" w:rsidP="00623BE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527</w:t>
            </w:r>
          </w:p>
        </w:tc>
        <w:tc>
          <w:tcPr>
            <w:tcW w:w="75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F13AB9" w:rsidP="00623BE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17</w:t>
            </w:r>
          </w:p>
        </w:tc>
        <w:tc>
          <w:tcPr>
            <w:tcW w:w="753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F13AB9" w:rsidP="00623BE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645929" w:rsidP="00623BE1">
            <w:pPr>
              <w:jc w:val="center"/>
              <w:rPr>
                <w:rFonts w:ascii="標楷體" w:eastAsia="標楷體"/>
                <w:b/>
              </w:rPr>
            </w:pPr>
            <w:r w:rsidRPr="00622BD6">
              <w:rPr>
                <w:rFonts w:ascii="標楷體" w:eastAsia="標楷體" w:hint="eastAsia"/>
                <w:b/>
              </w:rPr>
              <w:t>0</w:t>
            </w:r>
          </w:p>
        </w:tc>
        <w:tc>
          <w:tcPr>
            <w:tcW w:w="748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F13AB9" w:rsidP="00623BE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44</w:t>
            </w:r>
          </w:p>
        </w:tc>
        <w:tc>
          <w:tcPr>
            <w:tcW w:w="747" w:type="pct"/>
            <w:tcBorders>
              <w:top w:val="thinThickThinSmallGap" w:sz="18" w:space="0" w:color="D99594" w:themeColor="accent2" w:themeTint="99"/>
              <w:left w:val="thinThickThinSmallGap" w:sz="18" w:space="0" w:color="D99594" w:themeColor="accent2" w:themeTint="99"/>
              <w:bottom w:val="thinThickThinSmallGap" w:sz="18" w:space="0" w:color="D99594" w:themeColor="accent2" w:themeTint="99"/>
              <w:right w:val="thinThickThinSmallGap" w:sz="18" w:space="0" w:color="D99594" w:themeColor="accent2" w:themeTint="99"/>
            </w:tcBorders>
            <w:vAlign w:val="center"/>
          </w:tcPr>
          <w:p w:rsidR="00752BBA" w:rsidRPr="00622BD6" w:rsidRDefault="00F13AB9" w:rsidP="00623BE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13</w:t>
            </w:r>
          </w:p>
        </w:tc>
      </w:tr>
    </w:tbl>
    <w:p w:rsidR="00752BBA" w:rsidRDefault="00752BBA" w:rsidP="00752BBA"/>
    <w:tbl>
      <w:tblPr>
        <w:tblStyle w:val="a7"/>
        <w:tblpPr w:leftFromText="180" w:rightFromText="180" w:vertAnchor="text" w:tblpX="135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454"/>
        <w:gridCol w:w="4195"/>
        <w:gridCol w:w="13"/>
      </w:tblGrid>
      <w:tr w:rsidR="00752BBA" w:rsidTr="00BC5B96">
        <w:trPr>
          <w:gridAfter w:val="1"/>
          <w:wAfter w:w="13" w:type="dxa"/>
          <w:trHeight w:val="3061"/>
        </w:trPr>
        <w:tc>
          <w:tcPr>
            <w:tcW w:w="4195" w:type="dxa"/>
            <w:tcBorders>
              <w:top w:val="nil"/>
              <w:left w:val="nil"/>
              <w:bottom w:val="single" w:sz="24" w:space="0" w:color="D99594" w:themeColor="accent2" w:themeTint="99"/>
              <w:right w:val="nil"/>
            </w:tcBorders>
            <w:vAlign w:val="center"/>
          </w:tcPr>
          <w:p w:rsidR="00752BBA" w:rsidRDefault="006832C8" w:rsidP="006832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1793" cy="1872000"/>
                  <wp:effectExtent l="19050" t="0" r="0" b="0"/>
                  <wp:docPr id="6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793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single" w:sz="24" w:space="0" w:color="D99594" w:themeColor="accent2" w:themeTint="99"/>
              <w:right w:val="nil"/>
            </w:tcBorders>
          </w:tcPr>
          <w:p w:rsidR="00752BBA" w:rsidRDefault="00752BBA" w:rsidP="00BC5B96"/>
        </w:tc>
        <w:tc>
          <w:tcPr>
            <w:tcW w:w="4195" w:type="dxa"/>
            <w:tcBorders>
              <w:top w:val="nil"/>
              <w:left w:val="nil"/>
              <w:bottom w:val="single" w:sz="24" w:space="0" w:color="D99594" w:themeColor="accent2" w:themeTint="99"/>
              <w:right w:val="nil"/>
            </w:tcBorders>
            <w:vAlign w:val="center"/>
          </w:tcPr>
          <w:p w:rsidR="00752BBA" w:rsidRDefault="006832C8" w:rsidP="00BC5B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0874" cy="1872000"/>
                  <wp:effectExtent l="19050" t="0" r="4676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874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CF2" w:rsidTr="00BC5B96">
        <w:trPr>
          <w:trHeight w:val="454"/>
        </w:trPr>
        <w:tc>
          <w:tcPr>
            <w:tcW w:w="8857" w:type="dxa"/>
            <w:gridSpan w:val="4"/>
            <w:tcBorders>
              <w:top w:val="nil"/>
              <w:left w:val="single" w:sz="24" w:space="0" w:color="D99594" w:themeColor="accent2" w:themeTint="99"/>
              <w:bottom w:val="nil"/>
              <w:right w:val="single" w:sz="24" w:space="0" w:color="D99594" w:themeColor="accent2" w:themeTint="99"/>
            </w:tcBorders>
          </w:tcPr>
          <w:p w:rsidR="00450CF2" w:rsidRPr="00622BD6" w:rsidRDefault="00450CF2" w:rsidP="00DC158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2BD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2D636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622BD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6832C8">
              <w:rPr>
                <w:rFonts w:ascii="標楷體" w:eastAsia="標楷體" w:hAnsi="標楷體" w:hint="eastAsia"/>
                <w:b/>
                <w:sz w:val="28"/>
                <w:szCs w:val="28"/>
              </w:rPr>
              <w:t>2.2</w:t>
            </w:r>
            <w:r w:rsidRPr="00622BD6">
              <w:rPr>
                <w:rFonts w:ascii="標楷體" w:eastAsia="標楷體" w:hAnsi="標楷體" w:hint="eastAsia"/>
                <w:b/>
                <w:sz w:val="28"/>
                <w:szCs w:val="28"/>
              </w:rPr>
              <w:t>更生輔導志工辦理</w:t>
            </w:r>
            <w:r w:rsidR="00DC158F">
              <w:rPr>
                <w:rFonts w:ascii="標楷體" w:eastAsia="標楷體" w:hAnsi="標楷體" w:hint="eastAsia"/>
                <w:b/>
                <w:sz w:val="28"/>
                <w:szCs w:val="28"/>
              </w:rPr>
              <w:t>105年春節</w:t>
            </w:r>
            <w:proofErr w:type="gramStart"/>
            <w:r w:rsidR="00DC158F">
              <w:rPr>
                <w:rFonts w:ascii="標楷體" w:eastAsia="標楷體" w:hAnsi="標楷體" w:hint="eastAsia"/>
                <w:b/>
                <w:sz w:val="28"/>
                <w:szCs w:val="28"/>
              </w:rPr>
              <w:t>關懷樂齡收容</w:t>
            </w:r>
            <w:proofErr w:type="gramEnd"/>
            <w:r w:rsidR="00DC158F">
              <w:rPr>
                <w:rFonts w:ascii="標楷體" w:eastAsia="標楷體" w:hAnsi="標楷體" w:hint="eastAsia"/>
                <w:b/>
                <w:sz w:val="28"/>
                <w:szCs w:val="28"/>
              </w:rPr>
              <w:t>人活動</w:t>
            </w:r>
          </w:p>
        </w:tc>
      </w:tr>
      <w:tr w:rsidR="00752BBA" w:rsidTr="00BC5B96">
        <w:trPr>
          <w:gridAfter w:val="1"/>
          <w:wAfter w:w="13" w:type="dxa"/>
          <w:trHeight w:val="3061"/>
        </w:trPr>
        <w:tc>
          <w:tcPr>
            <w:tcW w:w="4195" w:type="dxa"/>
            <w:tcBorders>
              <w:top w:val="single" w:sz="24" w:space="0" w:color="D99594" w:themeColor="accent2" w:themeTint="99"/>
              <w:left w:val="nil"/>
              <w:bottom w:val="single" w:sz="24" w:space="0" w:color="D99594" w:themeColor="accent2" w:themeTint="99"/>
              <w:right w:val="nil"/>
            </w:tcBorders>
            <w:vAlign w:val="center"/>
          </w:tcPr>
          <w:p w:rsidR="00752BBA" w:rsidRDefault="006832C8" w:rsidP="00BC5B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0874" cy="1872000"/>
                  <wp:effectExtent l="19050" t="0" r="4676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874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24" w:space="0" w:color="D99594" w:themeColor="accent2" w:themeTint="99"/>
              <w:left w:val="nil"/>
              <w:bottom w:val="single" w:sz="24" w:space="0" w:color="D99594" w:themeColor="accent2" w:themeTint="99"/>
              <w:right w:val="nil"/>
            </w:tcBorders>
          </w:tcPr>
          <w:p w:rsidR="00752BBA" w:rsidRDefault="00752BBA" w:rsidP="00BC5B96"/>
        </w:tc>
        <w:tc>
          <w:tcPr>
            <w:tcW w:w="4195" w:type="dxa"/>
            <w:tcBorders>
              <w:top w:val="single" w:sz="24" w:space="0" w:color="D99594" w:themeColor="accent2" w:themeTint="99"/>
              <w:left w:val="nil"/>
              <w:bottom w:val="single" w:sz="24" w:space="0" w:color="D99594" w:themeColor="accent2" w:themeTint="99"/>
              <w:right w:val="nil"/>
            </w:tcBorders>
            <w:vAlign w:val="center"/>
          </w:tcPr>
          <w:p w:rsidR="00752BBA" w:rsidRDefault="006832C8" w:rsidP="00BC5B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0874" cy="1872000"/>
                  <wp:effectExtent l="19050" t="0" r="4676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874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2C8" w:rsidTr="006832C8">
        <w:trPr>
          <w:trHeight w:val="1644"/>
        </w:trPr>
        <w:tc>
          <w:tcPr>
            <w:tcW w:w="8857" w:type="dxa"/>
            <w:gridSpan w:val="4"/>
            <w:tcBorders>
              <w:top w:val="nil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6832C8" w:rsidRPr="006832C8" w:rsidRDefault="006832C8" w:rsidP="006832C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832C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105年2月1日上午7時30分，職會同</w:t>
            </w:r>
            <w:proofErr w:type="gramStart"/>
            <w:r w:rsidRPr="006832C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輔導科謝輔導員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O</w:t>
            </w:r>
            <w:r w:rsidRPr="006832C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發辦理護送中度智能障礙准予假釋受刑人0557</w:t>
            </w:r>
            <w:proofErr w:type="gramStart"/>
            <w:r w:rsidRPr="006832C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O</w:t>
            </w:r>
            <w:r w:rsidRPr="006832C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榮報到</w:t>
            </w:r>
            <w:proofErr w:type="gramStart"/>
            <w:r w:rsidRPr="006832C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暨返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籍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。從本所出發</w:t>
            </w:r>
            <w:r w:rsidRPr="006832C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至台北地檢署向觀護人辦理報到等事宜。</w:t>
            </w:r>
            <w:r w:rsidRPr="006832C8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當（1）日下午約14時50分左右抵達</w:t>
            </w:r>
            <w:proofErr w:type="gramStart"/>
            <w:r w:rsidRPr="006832C8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臺</w:t>
            </w:r>
            <w:proofErr w:type="gramEnd"/>
            <w:r w:rsidRPr="006832C8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北地檢署，由該地檢署書記官協助受刑人</w:t>
            </w:r>
            <w:proofErr w:type="gramStart"/>
            <w:r w:rsidRPr="006832C8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余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O</w:t>
            </w:r>
            <w:r w:rsidRPr="006832C8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榮辦理後續假釋報到等手續，再交由其家屬(兄)</w:t>
            </w:r>
            <w:proofErr w:type="gramStart"/>
            <w:r w:rsidRPr="006832C8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余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O</w:t>
            </w:r>
            <w:r w:rsidRPr="006832C8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忠領回，順利完成本次護送假釋出所受刑人</w:t>
            </w:r>
            <w:proofErr w:type="gramStart"/>
            <w:r w:rsidRPr="006832C8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余國榮返籍事宜</w:t>
            </w:r>
            <w:proofErr w:type="gramEnd"/>
            <w:r w:rsidRPr="006832C8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。</w:t>
            </w:r>
          </w:p>
        </w:tc>
      </w:tr>
    </w:tbl>
    <w:p w:rsidR="009B31CC" w:rsidRDefault="00752BBA" w:rsidP="00752BBA">
      <w:r>
        <w:br w:type="textWrapping" w:clear="all"/>
      </w:r>
      <w:r w:rsidRPr="008F670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6233520</wp:posOffset>
            </wp:positionH>
            <wp:positionV relativeFrom="paragraph">
              <wp:posOffset>-9730446</wp:posOffset>
            </wp:positionV>
            <wp:extent cx="1168305" cy="1160060"/>
            <wp:effectExtent l="19050" t="0" r="0" b="0"/>
            <wp:wrapNone/>
            <wp:docPr id="23" name="圖片 5" descr="C:\Users\tuv_inve\Desktop\959\05圖框邊框\05圖框邊框\11_05_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v_inve\Desktop\959\05圖框邊框\05圖框邊框\11_05_07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8305" cy="116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31CC" w:rsidSect="00784014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30" w:rsidRDefault="00182630" w:rsidP="00784014">
      <w:r>
        <w:separator/>
      </w:r>
    </w:p>
  </w:endnote>
  <w:endnote w:type="continuationSeparator" w:id="0">
    <w:p w:rsidR="00182630" w:rsidRDefault="00182630" w:rsidP="0078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30" w:rsidRDefault="00182630" w:rsidP="00784014">
      <w:r>
        <w:separator/>
      </w:r>
    </w:p>
  </w:footnote>
  <w:footnote w:type="continuationSeparator" w:id="0">
    <w:p w:rsidR="00182630" w:rsidRDefault="00182630" w:rsidP="00784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014"/>
    <w:rsid w:val="00015304"/>
    <w:rsid w:val="000577DC"/>
    <w:rsid w:val="00080003"/>
    <w:rsid w:val="000815CF"/>
    <w:rsid w:val="00096C7C"/>
    <w:rsid w:val="000A3921"/>
    <w:rsid w:val="000C38D2"/>
    <w:rsid w:val="000C6780"/>
    <w:rsid w:val="000D2EDD"/>
    <w:rsid w:val="000E65FE"/>
    <w:rsid w:val="00105C3A"/>
    <w:rsid w:val="00110233"/>
    <w:rsid w:val="001154E1"/>
    <w:rsid w:val="001302A7"/>
    <w:rsid w:val="001465E0"/>
    <w:rsid w:val="001473AB"/>
    <w:rsid w:val="0015444B"/>
    <w:rsid w:val="00163EC9"/>
    <w:rsid w:val="00164AF7"/>
    <w:rsid w:val="001716ED"/>
    <w:rsid w:val="00182630"/>
    <w:rsid w:val="001B04E5"/>
    <w:rsid w:val="001D50B6"/>
    <w:rsid w:val="001E3293"/>
    <w:rsid w:val="00221EDE"/>
    <w:rsid w:val="0022246C"/>
    <w:rsid w:val="00232798"/>
    <w:rsid w:val="00253B21"/>
    <w:rsid w:val="002D2954"/>
    <w:rsid w:val="002D5AF0"/>
    <w:rsid w:val="002D6369"/>
    <w:rsid w:val="002E077E"/>
    <w:rsid w:val="002E320D"/>
    <w:rsid w:val="002E4EC3"/>
    <w:rsid w:val="003001A6"/>
    <w:rsid w:val="00310274"/>
    <w:rsid w:val="00353497"/>
    <w:rsid w:val="0038607E"/>
    <w:rsid w:val="00386DEE"/>
    <w:rsid w:val="003A6917"/>
    <w:rsid w:val="003C732F"/>
    <w:rsid w:val="00413C2E"/>
    <w:rsid w:val="00416E08"/>
    <w:rsid w:val="00421205"/>
    <w:rsid w:val="004340CD"/>
    <w:rsid w:val="00437D23"/>
    <w:rsid w:val="00443760"/>
    <w:rsid w:val="004502BC"/>
    <w:rsid w:val="00450CF2"/>
    <w:rsid w:val="00461AD6"/>
    <w:rsid w:val="00484A2B"/>
    <w:rsid w:val="004A169A"/>
    <w:rsid w:val="004A1748"/>
    <w:rsid w:val="004A3ED0"/>
    <w:rsid w:val="004B131F"/>
    <w:rsid w:val="00500CB2"/>
    <w:rsid w:val="00526DE5"/>
    <w:rsid w:val="00534354"/>
    <w:rsid w:val="00536E30"/>
    <w:rsid w:val="0054755A"/>
    <w:rsid w:val="00577F40"/>
    <w:rsid w:val="005904FB"/>
    <w:rsid w:val="005A30CE"/>
    <w:rsid w:val="005C2194"/>
    <w:rsid w:val="005C7584"/>
    <w:rsid w:val="005D274B"/>
    <w:rsid w:val="005D4D2C"/>
    <w:rsid w:val="006136C2"/>
    <w:rsid w:val="00622BD6"/>
    <w:rsid w:val="00645929"/>
    <w:rsid w:val="00645A34"/>
    <w:rsid w:val="00645D4C"/>
    <w:rsid w:val="00666DAC"/>
    <w:rsid w:val="006832C8"/>
    <w:rsid w:val="006A3C9E"/>
    <w:rsid w:val="006A3D4F"/>
    <w:rsid w:val="006E1BF0"/>
    <w:rsid w:val="00701C00"/>
    <w:rsid w:val="007125D8"/>
    <w:rsid w:val="00752BBA"/>
    <w:rsid w:val="007626B6"/>
    <w:rsid w:val="00781DB3"/>
    <w:rsid w:val="00784014"/>
    <w:rsid w:val="00784943"/>
    <w:rsid w:val="00794105"/>
    <w:rsid w:val="007A46B4"/>
    <w:rsid w:val="007A6A7D"/>
    <w:rsid w:val="007D2AFC"/>
    <w:rsid w:val="00806AA5"/>
    <w:rsid w:val="0081065B"/>
    <w:rsid w:val="008154A6"/>
    <w:rsid w:val="00841664"/>
    <w:rsid w:val="00850ECD"/>
    <w:rsid w:val="00862329"/>
    <w:rsid w:val="008A36E4"/>
    <w:rsid w:val="008B274E"/>
    <w:rsid w:val="008D0ED8"/>
    <w:rsid w:val="008D3725"/>
    <w:rsid w:val="008F670E"/>
    <w:rsid w:val="00910F86"/>
    <w:rsid w:val="0093652F"/>
    <w:rsid w:val="0095096F"/>
    <w:rsid w:val="009B31CC"/>
    <w:rsid w:val="009B483B"/>
    <w:rsid w:val="009B6C00"/>
    <w:rsid w:val="009C5824"/>
    <w:rsid w:val="009D60CB"/>
    <w:rsid w:val="009D6A54"/>
    <w:rsid w:val="009D74F0"/>
    <w:rsid w:val="009D7FCE"/>
    <w:rsid w:val="009F18C9"/>
    <w:rsid w:val="00A56270"/>
    <w:rsid w:val="00A80FE7"/>
    <w:rsid w:val="00A96942"/>
    <w:rsid w:val="00AD4954"/>
    <w:rsid w:val="00B22D5A"/>
    <w:rsid w:val="00B6368A"/>
    <w:rsid w:val="00B9649D"/>
    <w:rsid w:val="00BB282B"/>
    <w:rsid w:val="00BC251E"/>
    <w:rsid w:val="00BC5B96"/>
    <w:rsid w:val="00BD5B5A"/>
    <w:rsid w:val="00BD69D2"/>
    <w:rsid w:val="00C2588A"/>
    <w:rsid w:val="00C3434F"/>
    <w:rsid w:val="00C5076E"/>
    <w:rsid w:val="00C768E7"/>
    <w:rsid w:val="00CB7474"/>
    <w:rsid w:val="00D76E93"/>
    <w:rsid w:val="00D82B9E"/>
    <w:rsid w:val="00DA5EF5"/>
    <w:rsid w:val="00DC158F"/>
    <w:rsid w:val="00DE492E"/>
    <w:rsid w:val="00E01A54"/>
    <w:rsid w:val="00E2577B"/>
    <w:rsid w:val="00E56AE7"/>
    <w:rsid w:val="00E616EB"/>
    <w:rsid w:val="00E67204"/>
    <w:rsid w:val="00E81E59"/>
    <w:rsid w:val="00E867A5"/>
    <w:rsid w:val="00E91CC7"/>
    <w:rsid w:val="00E9255D"/>
    <w:rsid w:val="00EA172A"/>
    <w:rsid w:val="00EC62C0"/>
    <w:rsid w:val="00EE3038"/>
    <w:rsid w:val="00F0631C"/>
    <w:rsid w:val="00F13AB9"/>
    <w:rsid w:val="00F1482D"/>
    <w:rsid w:val="00F14C70"/>
    <w:rsid w:val="00F43EA9"/>
    <w:rsid w:val="00F47FA8"/>
    <w:rsid w:val="00F75520"/>
    <w:rsid w:val="00F837CF"/>
    <w:rsid w:val="00F844E5"/>
    <w:rsid w:val="00FB0637"/>
    <w:rsid w:val="00FB13F4"/>
    <w:rsid w:val="00FB70C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4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401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4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4014"/>
    <w:rPr>
      <w:sz w:val="20"/>
      <w:szCs w:val="20"/>
    </w:rPr>
  </w:style>
  <w:style w:type="table" w:styleId="a7">
    <w:name w:val="Table Grid"/>
    <w:basedOn w:val="a1"/>
    <w:uiPriority w:val="59"/>
    <w:rsid w:val="007840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6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69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地鐵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6A7D-51CF-43F4-BC0D-ED3E5CBF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tuv_inve</dc:creator>
  <cp:keywords/>
  <dc:description/>
  <cp:lastModifiedBy>力明順</cp:lastModifiedBy>
  <cp:revision>89</cp:revision>
  <cp:lastPrinted>2016-02-24T03:11:00Z</cp:lastPrinted>
  <dcterms:created xsi:type="dcterms:W3CDTF">2014-10-31T02:31:00Z</dcterms:created>
  <dcterms:modified xsi:type="dcterms:W3CDTF">2016-02-24T03:11:00Z</dcterms:modified>
</cp:coreProperties>
</file>